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lang w:val="en-US"/>
        </w:rPr>
      </w:pPr>
      <w:r>
        <w:rPr>
          <w:lang w:val="en-US"/>
        </w:rPr>
        <w:t>Q1.A  Complete</w:t>
      </w:r>
      <w:r>
        <w:rPr>
          <w:lang w:val="en-US"/>
        </w:rPr>
        <w:t xml:space="preserve"> the following sentence by choosing the proper options.</w:t>
      </w:r>
    </w:p>
    <w:p>
      <w:pPr>
        <w:pStyle w:val="style179"/>
        <w:numPr>
          <w:ilvl w:val="0"/>
          <w:numId w:val="2"/>
        </w:numPr>
        <w:rPr>
          <w:lang w:val="en-US"/>
        </w:rPr>
      </w:pPr>
      <w:r>
        <w:rPr>
          <w:lang w:val="en-US"/>
        </w:rPr>
        <w:t>_____________is the fastest route of transport. ( Roadways ,Airways, Waterways,)</w:t>
      </w:r>
    </w:p>
    <w:p>
      <w:pPr>
        <w:pStyle w:val="style179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______________is the famous as a hill station. ( Nagpur, </w:t>
      </w:r>
      <w:r>
        <w:rPr>
          <w:lang w:val="en-US"/>
        </w:rPr>
        <w:t>Nainital</w:t>
      </w:r>
      <w:r>
        <w:rPr>
          <w:lang w:val="en-US"/>
        </w:rPr>
        <w:t xml:space="preserve">, </w:t>
      </w:r>
      <w:r>
        <w:rPr>
          <w:lang w:val="en-US"/>
        </w:rPr>
        <w:t>Panji</w:t>
      </w:r>
      <w:r>
        <w:rPr>
          <w:lang w:val="en-US"/>
        </w:rPr>
        <w:t>)</w:t>
      </w:r>
    </w:p>
    <w:p>
      <w:pPr>
        <w:pStyle w:val="style179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____________ grew rapidly as a large number of textile mills </w:t>
      </w:r>
      <w:r>
        <w:rPr>
          <w:lang w:val="en-US"/>
        </w:rPr>
        <w:t>were started</w:t>
      </w:r>
      <w:r>
        <w:rPr>
          <w:lang w:val="en-US"/>
        </w:rPr>
        <w:t xml:space="preserve">. ( Mumbai, Pune, Nagpur) </w:t>
      </w:r>
    </w:p>
    <w:p>
      <w:pPr>
        <w:pStyle w:val="style179"/>
        <w:numPr>
          <w:ilvl w:val="0"/>
          <w:numId w:val="2"/>
        </w:numPr>
        <w:rPr>
          <w:lang w:val="en-US"/>
        </w:rPr>
      </w:pPr>
      <w:r>
        <w:rPr>
          <w:lang w:val="en-US"/>
        </w:rPr>
        <w:t>While crossing the IDL a person will have to add one day when travelling towards__________ ( East, West, North, South)</w:t>
      </w:r>
    </w:p>
    <w:p>
      <w:pPr>
        <w:pStyle w:val="style0"/>
        <w:ind w:left="360"/>
        <w:rPr>
          <w:lang w:val="en-US"/>
        </w:rPr>
      </w:pPr>
      <w:r>
        <w:rPr>
          <w:lang w:val="en-US"/>
        </w:rPr>
        <w:t xml:space="preserve">B.  </w:t>
      </w:r>
      <w:r>
        <w:rPr>
          <w:lang w:val="en-US"/>
        </w:rPr>
        <w:t xml:space="preserve">Match the </w:t>
      </w:r>
      <w:r>
        <w:rPr>
          <w:lang w:val="en-US"/>
        </w:rPr>
        <w:t>pair .</w:t>
      </w:r>
      <w:r>
        <w:rPr>
          <w:lang w:val="en-US"/>
        </w:rPr>
        <w:t xml:space="preserve">  </w:t>
      </w:r>
    </w:p>
    <w:tbl>
      <w:tblPr>
        <w:tblStyle w:val="style154"/>
        <w:tblW w:w="0" w:type="auto"/>
        <w:tblInd w:w="360" w:type="dxa"/>
        <w:tblLook w:val="04A0" w:firstRow="1" w:lastRow="0" w:firstColumn="1" w:lastColumn="0" w:noHBand="0" w:noVBand="1"/>
      </w:tblPr>
      <w:tblGrid>
        <w:gridCol w:w="4325"/>
        <w:gridCol w:w="4341"/>
      </w:tblGrid>
      <w:tr>
        <w:trPr/>
        <w:tc>
          <w:tcPr>
            <w:tcW w:w="4508" w:type="dxa"/>
            <w:tcBorders/>
          </w:tcPr>
          <w:p>
            <w:pPr>
              <w:pStyle w:val="style0"/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4508" w:type="dxa"/>
            <w:tcBorders/>
          </w:tcPr>
          <w:p>
            <w:pPr>
              <w:pStyle w:val="style0"/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</w:tr>
      <w:tr>
        <w:tblPrEx/>
        <w:trPr/>
        <w:tc>
          <w:tcPr>
            <w:tcW w:w="4508" w:type="dxa"/>
            <w:tcBorders/>
          </w:tcPr>
          <w:p>
            <w:pPr>
              <w:pStyle w:val="style179"/>
              <w:numPr>
                <w:ilvl w:val="0"/>
                <w:numId w:val="6"/>
              </w:numPr>
              <w:rPr>
                <w:lang w:val="en-US"/>
              </w:rPr>
            </w:pPr>
            <w:r>
              <w:rPr>
                <w:lang w:val="en-US"/>
              </w:rPr>
              <w:t>Dwarka</w:t>
            </w:r>
          </w:p>
        </w:tc>
        <w:tc>
          <w:tcPr>
            <w:tcW w:w="4508" w:type="dxa"/>
            <w:tcBorders/>
          </w:tcPr>
          <w:p>
            <w:pPr>
              <w:pStyle w:val="style179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Maharashtra</w:t>
            </w:r>
          </w:p>
        </w:tc>
      </w:tr>
      <w:tr>
        <w:tblPrEx/>
        <w:trPr/>
        <w:tc>
          <w:tcPr>
            <w:tcW w:w="4508" w:type="dxa"/>
            <w:tcBorders/>
          </w:tcPr>
          <w:p>
            <w:pPr>
              <w:pStyle w:val="style179"/>
              <w:numPr>
                <w:ilvl w:val="0"/>
                <w:numId w:val="6"/>
              </w:numPr>
              <w:rPr>
                <w:lang w:val="en-US"/>
              </w:rPr>
            </w:pPr>
            <w:r>
              <w:rPr>
                <w:lang w:val="en-US"/>
              </w:rPr>
              <w:t>Ajanta</w:t>
            </w:r>
          </w:p>
        </w:tc>
        <w:tc>
          <w:tcPr>
            <w:tcW w:w="4508" w:type="dxa"/>
            <w:tcBorders/>
          </w:tcPr>
          <w:p>
            <w:pPr>
              <w:pStyle w:val="style179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Karnataka</w:t>
            </w:r>
          </w:p>
        </w:tc>
      </w:tr>
      <w:tr>
        <w:tblPrEx/>
        <w:trPr/>
        <w:tc>
          <w:tcPr>
            <w:tcW w:w="4508" w:type="dxa"/>
            <w:tcBorders/>
          </w:tcPr>
          <w:p>
            <w:pPr>
              <w:pStyle w:val="style179"/>
              <w:numPr>
                <w:ilvl w:val="0"/>
                <w:numId w:val="6"/>
              </w:numPr>
              <w:rPr>
                <w:lang w:val="en-US"/>
              </w:rPr>
            </w:pPr>
            <w:r>
              <w:rPr>
                <w:lang w:val="en-US"/>
              </w:rPr>
              <w:t>Mysore</w:t>
            </w:r>
          </w:p>
        </w:tc>
        <w:tc>
          <w:tcPr>
            <w:tcW w:w="4508" w:type="dxa"/>
            <w:tcBorders/>
          </w:tcPr>
          <w:p>
            <w:pPr>
              <w:pStyle w:val="style179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 xml:space="preserve">Gujarat </w:t>
            </w:r>
          </w:p>
        </w:tc>
      </w:tr>
      <w:tr>
        <w:tblPrEx/>
        <w:trPr/>
        <w:tc>
          <w:tcPr>
            <w:tcW w:w="4508" w:type="dxa"/>
            <w:tcBorders/>
          </w:tcPr>
          <w:p>
            <w:pPr>
              <w:pStyle w:val="style179"/>
              <w:numPr>
                <w:ilvl w:val="0"/>
                <w:numId w:val="6"/>
              </w:numPr>
              <w:rPr>
                <w:lang w:val="en-US"/>
              </w:rPr>
            </w:pPr>
            <w:r>
              <w:rPr>
                <w:lang w:val="en-US"/>
              </w:rPr>
              <w:t>Green corridor</w:t>
            </w:r>
          </w:p>
        </w:tc>
        <w:tc>
          <w:tcPr>
            <w:tcW w:w="4508" w:type="dxa"/>
            <w:tcBorders/>
          </w:tcPr>
          <w:p>
            <w:pPr>
              <w:pStyle w:val="style179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Transport of organ</w:t>
            </w:r>
          </w:p>
        </w:tc>
      </w:tr>
    </w:tbl>
    <w:p>
      <w:pPr>
        <w:pStyle w:val="style0"/>
        <w:ind w:left="360"/>
        <w:rPr>
          <w:lang w:val="en-US"/>
        </w:rPr>
      </w:pPr>
    </w:p>
    <w:p>
      <w:pPr>
        <w:pStyle w:val="style0"/>
        <w:ind w:left="360"/>
        <w:rPr>
          <w:lang w:val="en-US"/>
        </w:rPr>
      </w:pPr>
      <w:r>
        <w:rPr>
          <w:lang w:val="en-US"/>
        </w:rPr>
        <w:t>Q2.A Answer in one sentence.</w:t>
      </w:r>
    </w:p>
    <w:p>
      <w:pPr>
        <w:pStyle w:val="style179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How </w:t>
      </w:r>
      <w:r>
        <w:rPr>
          <w:lang w:val="en-US"/>
        </w:rPr>
        <w:t>is a river formed</w:t>
      </w:r>
      <w:r>
        <w:rPr>
          <w:lang w:val="en-US"/>
        </w:rPr>
        <w:t>?</w:t>
      </w:r>
    </w:p>
    <w:p>
      <w:pPr>
        <w:pStyle w:val="style179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Why does the </w:t>
      </w:r>
      <w:r>
        <w:rPr>
          <w:lang w:val="en-US"/>
        </w:rPr>
        <w:t>sea water</w:t>
      </w:r>
      <w:r>
        <w:rPr>
          <w:lang w:val="en-US"/>
        </w:rPr>
        <w:t xml:space="preserve"> taste salty?</w:t>
      </w:r>
    </w:p>
    <w:p>
      <w:pPr>
        <w:pStyle w:val="style179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What do you understand by </w:t>
      </w:r>
      <w:r>
        <w:rPr>
          <w:lang w:val="en-US"/>
        </w:rPr>
        <w:t>Globalization ?</w:t>
      </w:r>
    </w:p>
    <w:p>
      <w:pPr>
        <w:pStyle w:val="style179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What is </w:t>
      </w:r>
      <w:r>
        <w:rPr>
          <w:lang w:val="en-US"/>
        </w:rPr>
        <w:t>trade ?</w:t>
      </w:r>
    </w:p>
    <w:p>
      <w:pPr>
        <w:pStyle w:val="style0"/>
        <w:ind w:left="360"/>
        <w:rPr>
          <w:lang w:val="en-US"/>
        </w:rPr>
      </w:pPr>
      <w:r>
        <w:rPr>
          <w:lang w:val="en-US"/>
        </w:rPr>
        <w:t>B.  Give Reasons.</w:t>
      </w:r>
    </w:p>
    <w:p>
      <w:pPr>
        <w:pStyle w:val="style0"/>
        <w:ind w:left="360"/>
        <w:rPr>
          <w:lang w:val="en-US"/>
        </w:rPr>
      </w:pPr>
      <w:r>
        <w:rPr>
          <w:lang w:val="en-US"/>
        </w:rPr>
        <w:t>1. Forest leads to mechanical weathering.</w:t>
      </w:r>
    </w:p>
    <w:p>
      <w:pPr>
        <w:pStyle w:val="style0"/>
        <w:ind w:left="360"/>
        <w:rPr>
          <w:lang w:val="en-US"/>
        </w:rPr>
      </w:pPr>
      <w:r>
        <w:rPr>
          <w:lang w:val="en-US"/>
        </w:rPr>
        <w:t>2. The Barren island</w:t>
      </w:r>
      <w:r>
        <w:rPr>
          <w:lang w:val="en-US"/>
        </w:rPr>
        <w:t xml:space="preserve"> is becoming conical in shape.</w:t>
      </w:r>
    </w:p>
    <w:p>
      <w:pPr>
        <w:pStyle w:val="style0"/>
        <w:ind w:left="360"/>
        <w:rPr>
          <w:lang w:val="en-US"/>
        </w:rPr>
      </w:pPr>
      <w:r>
        <w:rPr>
          <w:lang w:val="en-US"/>
        </w:rPr>
        <w:t>3. Volcanic eruptions can cause earthquake.</w:t>
      </w:r>
    </w:p>
    <w:p>
      <w:pPr>
        <w:pStyle w:val="style0"/>
        <w:ind w:left="360"/>
        <w:rPr>
          <w:lang w:val="en-US"/>
        </w:rPr>
      </w:pPr>
      <w:r>
        <w:rPr>
          <w:lang w:val="en-US"/>
        </w:rPr>
        <w:t>4. Water plays an important role in chemical weathering.</w:t>
      </w:r>
    </w:p>
    <w:p>
      <w:pPr>
        <w:pStyle w:val="style0"/>
        <w:ind w:left="360"/>
        <w:rPr>
          <w:lang w:val="en-US"/>
        </w:rPr>
      </w:pPr>
      <w:r>
        <w:rPr>
          <w:lang w:val="en-US"/>
        </w:rPr>
        <w:t>Q3.A Difference Between.</w:t>
      </w:r>
    </w:p>
    <w:p>
      <w:pPr>
        <w:pStyle w:val="style179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Transport and communication </w:t>
      </w:r>
    </w:p>
    <w:p>
      <w:pPr>
        <w:pStyle w:val="style179"/>
        <w:numPr>
          <w:ilvl w:val="0"/>
          <w:numId w:val="3"/>
        </w:numPr>
        <w:rPr>
          <w:lang w:val="en-US"/>
        </w:rPr>
      </w:pPr>
      <w:r>
        <w:rPr>
          <w:lang w:val="en-US"/>
        </w:rPr>
        <w:t>OPE AND APEC</w:t>
      </w:r>
    </w:p>
    <w:p>
      <w:pPr>
        <w:pStyle w:val="style179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Railways and Roadways </w:t>
      </w:r>
    </w:p>
    <w:p>
      <w:pPr>
        <w:pStyle w:val="style179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Snow and Hail </w:t>
      </w:r>
      <w:bookmarkStart w:id="0" w:name="_GoBack"/>
      <w:bookmarkEnd w:id="0"/>
    </w:p>
    <w:p>
      <w:pPr>
        <w:pStyle w:val="style179"/>
        <w:numPr>
          <w:ilvl w:val="0"/>
          <w:numId w:val="0"/>
        </w:numPr>
        <w:ind w:left="810" w:firstLine="0"/>
        <w:rPr>
          <w:lang w:val="en-US"/>
        </w:rPr>
      </w:pPr>
      <w:r>
        <w:rPr>
          <w:lang w:val="en-US"/>
        </w:rPr>
        <w:t>B.  D</w:t>
      </w:r>
      <w:r>
        <w:rPr>
          <w:lang w:val="en-US"/>
        </w:rPr>
        <w:t>iagram</w:t>
      </w:r>
      <w:r>
        <w:rPr>
          <w:lang w:val="en-US"/>
        </w:rPr>
        <w:t xml:space="preserve">. </w:t>
      </w:r>
    </w:p>
    <w:p>
      <w:pPr>
        <w:pStyle w:val="style179"/>
        <w:numPr>
          <w:ilvl w:val="0"/>
          <w:numId w:val="0"/>
        </w:numPr>
        <w:ind w:left="810" w:firstLine="0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 xml:space="preserve">)  </w:t>
      </w:r>
      <w:r>
        <w:rPr>
          <w:lang w:val="en-US"/>
        </w:rPr>
        <w:t>S</w:t>
      </w:r>
      <w:r>
        <w:rPr>
          <w:lang w:val="en-US"/>
        </w:rPr>
        <w:t>eismic wav</w:t>
      </w:r>
      <w:r>
        <w:rPr>
          <w:lang w:val="en-US"/>
        </w:rPr>
        <w:t>es</w:t>
      </w:r>
    </w:p>
    <w:p>
      <w:pPr>
        <w:pStyle w:val="style179"/>
        <w:numPr>
          <w:ilvl w:val="0"/>
          <w:numId w:val="0"/>
        </w:numPr>
        <w:ind w:left="810" w:firstLine="0"/>
        <w:rPr>
          <w:lang w:val="en-US"/>
        </w:rPr>
      </w:pPr>
      <w:r>
        <w:rPr>
          <w:lang w:val="en-US"/>
        </w:rPr>
        <w:t>2)</w:t>
      </w:r>
      <w:r>
        <w:rPr>
          <w:lang w:val="en-US"/>
        </w:rPr>
        <w:t xml:space="preserve"> </w:t>
      </w:r>
      <w:r>
        <w:rPr>
          <w:lang w:val="en-US"/>
        </w:rPr>
        <w:t xml:space="preserve">Folding </w:t>
      </w:r>
    </w:p>
    <w:p>
      <w:pPr>
        <w:pStyle w:val="style179"/>
        <w:numPr>
          <w:ilvl w:val="0"/>
          <w:numId w:val="0"/>
        </w:numPr>
        <w:ind w:left="810" w:firstLine="0"/>
        <w:rPr>
          <w:lang w:val="en-US"/>
        </w:rPr>
      </w:pPr>
      <w:r>
        <w:rPr>
          <w:lang w:val="en-US"/>
        </w:rPr>
        <w:t xml:space="preserve">3.  Block mountain </w:t>
      </w:r>
    </w:p>
    <w:p>
      <w:pPr>
        <w:pStyle w:val="style179"/>
        <w:numPr>
          <w:ilvl w:val="0"/>
          <w:numId w:val="0"/>
        </w:numPr>
        <w:ind w:left="810" w:firstLine="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 xml:space="preserve">Q.4.A </w:t>
      </w:r>
      <w:r>
        <w:rPr>
          <w:lang w:val="en-US"/>
        </w:rPr>
        <w:t xml:space="preserve"> Short</w:t>
      </w:r>
      <w:r>
        <w:rPr>
          <w:lang w:val="en-US"/>
        </w:rPr>
        <w:t xml:space="preserve"> notes:</w:t>
      </w:r>
    </w:p>
    <w:p>
      <w:pPr>
        <w:pStyle w:val="style0"/>
        <w:rPr>
          <w:lang w:val="en-US"/>
        </w:rPr>
      </w:pPr>
      <w:r>
        <w:rPr>
          <w:lang w:val="en-US"/>
        </w:rPr>
        <w:t>1.  Dead Sea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2. SAARC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3.  </w:t>
      </w:r>
      <w:r>
        <w:rPr>
          <w:lang w:val="en-US"/>
        </w:rPr>
        <w:t>Urabanisation</w:t>
      </w:r>
      <w:r>
        <w:rPr>
          <w:lang w:val="en-US"/>
        </w:rPr>
        <w:t xml:space="preserve"> </w:t>
      </w:r>
    </w:p>
    <w:p>
      <w:pPr>
        <w:pStyle w:val="style0"/>
        <w:rPr>
          <w:lang w:val="en-US"/>
        </w:rPr>
      </w:pPr>
      <w:r>
        <w:rPr>
          <w:lang w:val="en-US"/>
        </w:rPr>
        <w:t>B.  Answer in Brief.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1.  Explain the types of volcanoes. </w:t>
      </w:r>
    </w:p>
    <w:p>
      <w:pPr>
        <w:pStyle w:val="style0"/>
        <w:rPr>
          <w:lang w:val="en-US"/>
        </w:rPr>
      </w:pPr>
      <w:r>
        <w:rPr>
          <w:lang w:val="en-US"/>
        </w:rPr>
        <w:t>2. Explain the type of seismic waves.</w:t>
      </w:r>
    </w:p>
    <w:p>
      <w:pPr>
        <w:pStyle w:val="style0"/>
        <w:rPr>
          <w:lang w:val="en-US"/>
        </w:rPr>
      </w:pPr>
      <w:r>
        <w:rPr>
          <w:lang w:val="en-US"/>
        </w:rPr>
        <w:t>________________________the end _________________________</w:t>
      </w:r>
    </w:p>
    <w:p>
      <w:pPr>
        <w:pStyle w:val="style179"/>
        <w:rPr>
          <w:lang w:val="en-US"/>
        </w:rPr>
      </w:pPr>
    </w:p>
    <w:p>
      <w:pPr>
        <w:pStyle w:val="style179"/>
        <w:rPr>
          <w:lang w:val="en-US"/>
        </w:rPr>
      </w:pPr>
    </w:p>
    <w:p>
      <w:pPr>
        <w:pStyle w:val="style179"/>
        <w:rPr>
          <w:lang w:val="en-US"/>
        </w:rPr>
      </w:pPr>
    </w:p>
    <w:p>
      <w:pPr>
        <w:pStyle w:val="style0"/>
        <w:ind w:left="36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179"/>
        <w:rPr>
          <w:lang w:val="en-US"/>
        </w:rPr>
      </w:pPr>
    </w:p>
    <w:p>
      <w:pPr>
        <w:pStyle w:val="style0"/>
        <w:ind w:left="36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179"/>
        <w:rPr>
          <w:lang w:val="en-US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2EFF" w:usb1="C000247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146F7CA"/>
    <w:lvl w:ilvl="0" w:tplc="15CEC69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0000001"/>
    <w:multiLevelType w:val="hybridMultilevel"/>
    <w:tmpl w:val="D4402D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93F4780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D29E96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EE7A7226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DB18E0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IN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201</Words>
  <Pages>2</Pages>
  <Characters>1075</Characters>
  <Application>WPS Office</Application>
  <DocSecurity>0</DocSecurity>
  <Paragraphs>59</Paragraphs>
  <ScaleCrop>false</ScaleCrop>
  <LinksUpToDate>false</LinksUpToDate>
  <CharactersWithSpaces>1257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2020-03-24T07:54:14Z</dcterms:created>
  <dc:creator>Windows User</dc:creator>
  <lastModifiedBy>Coolpad 3600I</lastModifiedBy>
  <dcterms:modified xsi:type="dcterms:W3CDTF">2020-03-24T07:54:14Z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